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52" w:rsidRDefault="00E510EB" w:rsidP="00E510EB">
      <w:pPr>
        <w:spacing w:after="0"/>
        <w:jc w:val="center"/>
        <w:rPr>
          <w:b/>
        </w:rPr>
      </w:pPr>
      <w:r>
        <w:rPr>
          <w:b/>
        </w:rPr>
        <w:t>Geometry</w:t>
      </w:r>
    </w:p>
    <w:p w:rsidR="00E510EB" w:rsidRDefault="00E510EB" w:rsidP="00E510EB">
      <w:pPr>
        <w:spacing w:after="0"/>
        <w:jc w:val="center"/>
        <w:rPr>
          <w:b/>
        </w:rPr>
      </w:pPr>
      <w:r>
        <w:rPr>
          <w:b/>
        </w:rPr>
        <w:t>Algebraic Equation Proofs</w:t>
      </w:r>
    </w:p>
    <w:p w:rsidR="00E510EB" w:rsidRDefault="00E510EB" w:rsidP="00E510EB">
      <w:pPr>
        <w:spacing w:after="0"/>
        <w:rPr>
          <w:b/>
        </w:rPr>
      </w:pPr>
    </w:p>
    <w:p w:rsidR="00E510EB" w:rsidRDefault="00E510EB" w:rsidP="00E510EB">
      <w:pPr>
        <w:spacing w:after="0"/>
      </w:pPr>
      <w:r>
        <w:rPr>
          <w:b/>
        </w:rPr>
        <w:t>Fill in the blanks for each proof.</w:t>
      </w: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  <w:rPr>
          <w:rFonts w:eastAsiaTheme="minorEastAsia"/>
        </w:rPr>
      </w:pPr>
      <w:r>
        <w:t>1.</w:t>
      </w:r>
      <w:r>
        <w:tab/>
        <w:t xml:space="preserve">Given:  </w:t>
      </w:r>
      <m:oMath>
        <m:r>
          <w:rPr>
            <w:rFonts w:ascii="Cambria Math" w:hAnsi="Cambria Math"/>
          </w:rPr>
          <m:t>3x-5=x-13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</w:t>
      </w:r>
      <w:r>
        <w:rPr>
          <w:rFonts w:eastAsiaTheme="minorEastAsia"/>
        </w:rPr>
        <w:tab/>
        <w:t xml:space="preserve">Given: </w:t>
      </w:r>
      <m:oMath>
        <m:r>
          <w:rPr>
            <w:rFonts w:ascii="Cambria Math" w:eastAsiaTheme="minorEastAsia" w:hAnsi="Cambria Math"/>
          </w:rPr>
          <m:t>2+3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2x-4</m:t>
            </m:r>
          </m:e>
        </m:d>
        <m:r>
          <w:rPr>
            <w:rFonts w:ascii="Cambria Math" w:eastAsiaTheme="minorEastAsia" w:hAnsi="Cambria Math"/>
          </w:rPr>
          <m:t>-5x=14</m:t>
        </m:r>
      </m:oMath>
    </w:p>
    <w:p w:rsidR="00E510EB" w:rsidRDefault="00E510EB" w:rsidP="00E510EB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Prove: </w:t>
      </w:r>
      <m:oMath>
        <m:r>
          <w:rPr>
            <w:rFonts w:ascii="Cambria Math" w:eastAsiaTheme="minorEastAsia" w:hAnsi="Cambria Math"/>
          </w:rPr>
          <m:t>x=-4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Prove: </w:t>
      </w:r>
      <m:oMath>
        <m:r>
          <w:rPr>
            <w:rFonts w:ascii="Cambria Math" w:eastAsiaTheme="minorEastAsia" w:hAnsi="Cambria Math"/>
          </w:rPr>
          <m:t>x=24</m:t>
        </m:r>
      </m:oMath>
    </w:p>
    <w:p w:rsidR="00E510EB" w:rsidRDefault="00E510EB" w:rsidP="00E510EB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360"/>
        <w:gridCol w:w="2799"/>
        <w:gridCol w:w="2799"/>
      </w:tblGrid>
      <w:tr w:rsidR="00E510EB" w:rsidRPr="00E510EB" w:rsidTr="00E510EB">
        <w:tc>
          <w:tcPr>
            <w:tcW w:w="2529" w:type="dxa"/>
            <w:tcBorders>
              <w:top w:val="nil"/>
              <w:left w:val="nil"/>
              <w:bottom w:val="thickThinSmallGap" w:sz="24" w:space="0" w:color="auto"/>
            </w:tcBorders>
          </w:tcPr>
          <w:p w:rsidR="00E510EB" w:rsidRPr="00E510EB" w:rsidRDefault="00E510EB" w:rsidP="00E510EB">
            <w:pPr>
              <w:jc w:val="center"/>
              <w:rPr>
                <w:b/>
              </w:rPr>
            </w:pPr>
            <w:r w:rsidRPr="00E510EB">
              <w:rPr>
                <w:b/>
              </w:rPr>
              <w:t>Statement</w:t>
            </w:r>
          </w:p>
        </w:tc>
        <w:tc>
          <w:tcPr>
            <w:tcW w:w="2529" w:type="dxa"/>
            <w:tcBorders>
              <w:top w:val="nil"/>
              <w:bottom w:val="thickThinSmallGap" w:sz="24" w:space="0" w:color="auto"/>
              <w:right w:val="nil"/>
            </w:tcBorders>
          </w:tcPr>
          <w:p w:rsidR="00E510EB" w:rsidRPr="00E510EB" w:rsidRDefault="00E510EB" w:rsidP="00E510EB">
            <w:pPr>
              <w:jc w:val="center"/>
              <w:rPr>
                <w:b/>
              </w:rPr>
            </w:pPr>
            <w:r w:rsidRPr="00E510EB">
              <w:rPr>
                <w:b/>
              </w:rPr>
              <w:t>Reason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0EB" w:rsidRPr="00E510EB" w:rsidRDefault="00E510EB" w:rsidP="00E510EB">
            <w:pPr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thickThinSmallGap" w:sz="24" w:space="0" w:color="auto"/>
            </w:tcBorders>
          </w:tcPr>
          <w:p w:rsidR="00E510EB" w:rsidRPr="00E510EB" w:rsidRDefault="00E510EB" w:rsidP="00E510EB">
            <w:pPr>
              <w:jc w:val="center"/>
              <w:rPr>
                <w:b/>
              </w:rPr>
            </w:pPr>
            <w:r w:rsidRPr="00E510EB">
              <w:rPr>
                <w:b/>
              </w:rPr>
              <w:t>Statement</w:t>
            </w:r>
          </w:p>
        </w:tc>
        <w:tc>
          <w:tcPr>
            <w:tcW w:w="2799" w:type="dxa"/>
            <w:tcBorders>
              <w:top w:val="nil"/>
              <w:bottom w:val="thickThinSmallGap" w:sz="24" w:space="0" w:color="auto"/>
              <w:right w:val="nil"/>
            </w:tcBorders>
          </w:tcPr>
          <w:p w:rsidR="00E510EB" w:rsidRPr="00E510EB" w:rsidRDefault="00E510EB" w:rsidP="00E510EB">
            <w:pPr>
              <w:jc w:val="center"/>
              <w:rPr>
                <w:b/>
              </w:rPr>
            </w:pPr>
            <w:r w:rsidRPr="00E510EB">
              <w:rPr>
                <w:b/>
              </w:rPr>
              <w:t>Reason</w:t>
            </w:r>
          </w:p>
        </w:tc>
      </w:tr>
      <w:tr w:rsidR="00E510EB" w:rsidTr="00E510EB">
        <w:trPr>
          <w:trHeight w:val="377"/>
        </w:trPr>
        <w:tc>
          <w:tcPr>
            <w:tcW w:w="2529" w:type="dxa"/>
            <w:tcBorders>
              <w:top w:val="thickThinSmallGap" w:sz="24" w:space="0" w:color="auto"/>
            </w:tcBorders>
            <w:vAlign w:val="center"/>
          </w:tcPr>
          <w:p w:rsidR="00E510EB" w:rsidRDefault="00E510EB" w:rsidP="00E510EB">
            <w:r>
              <w:t>1.</w:t>
            </w:r>
          </w:p>
        </w:tc>
        <w:tc>
          <w:tcPr>
            <w:tcW w:w="2529" w:type="dxa"/>
            <w:tcBorders>
              <w:top w:val="thickThinSmallGap" w:sz="24" w:space="0" w:color="auto"/>
            </w:tcBorders>
            <w:vAlign w:val="center"/>
          </w:tcPr>
          <w:p w:rsidR="00E510EB" w:rsidRDefault="00E510EB" w:rsidP="00E510EB">
            <w:r>
              <w:t>1. Given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E510EB"/>
        </w:tc>
        <w:tc>
          <w:tcPr>
            <w:tcW w:w="2799" w:type="dxa"/>
            <w:tcBorders>
              <w:top w:val="thickThinSmallGap" w:sz="24" w:space="0" w:color="auto"/>
            </w:tcBorders>
            <w:vAlign w:val="center"/>
          </w:tcPr>
          <w:p w:rsidR="00E510EB" w:rsidRDefault="00E510EB" w:rsidP="00E510EB">
            <w:r>
              <w:t>1.</w:t>
            </w:r>
          </w:p>
        </w:tc>
        <w:tc>
          <w:tcPr>
            <w:tcW w:w="2799" w:type="dxa"/>
            <w:tcBorders>
              <w:top w:val="thickThinSmallGap" w:sz="24" w:space="0" w:color="auto"/>
            </w:tcBorders>
            <w:vAlign w:val="center"/>
          </w:tcPr>
          <w:p w:rsidR="00E510EB" w:rsidRDefault="00E510EB" w:rsidP="00E510EB">
            <w:r>
              <w:t>1. Given</w:t>
            </w:r>
          </w:p>
        </w:tc>
      </w:tr>
      <w:tr w:rsidR="00E510EB" w:rsidTr="00E510EB">
        <w:trPr>
          <w:trHeight w:val="377"/>
        </w:trPr>
        <w:tc>
          <w:tcPr>
            <w:tcW w:w="2529" w:type="dxa"/>
            <w:vAlign w:val="center"/>
          </w:tcPr>
          <w:p w:rsidR="00E510EB" w:rsidRDefault="00E510EB" w:rsidP="00E510EB"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2x-5=-13</m:t>
              </m:r>
            </m:oMath>
          </w:p>
        </w:tc>
        <w:tc>
          <w:tcPr>
            <w:tcW w:w="2529" w:type="dxa"/>
            <w:vAlign w:val="center"/>
          </w:tcPr>
          <w:p w:rsidR="00E510EB" w:rsidRDefault="00E510EB" w:rsidP="00E510EB">
            <w:r>
              <w:t>2.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E510EB"/>
        </w:tc>
        <w:tc>
          <w:tcPr>
            <w:tcW w:w="2799" w:type="dxa"/>
            <w:vAlign w:val="center"/>
          </w:tcPr>
          <w:p w:rsidR="00E510EB" w:rsidRDefault="00E510EB" w:rsidP="00E510EB">
            <w:r>
              <w:t xml:space="preserve">2. </w:t>
            </w:r>
          </w:p>
        </w:tc>
        <w:tc>
          <w:tcPr>
            <w:tcW w:w="2799" w:type="dxa"/>
            <w:vAlign w:val="center"/>
          </w:tcPr>
          <w:p w:rsidR="00E510EB" w:rsidRDefault="00E510EB" w:rsidP="00E510EB">
            <w:r>
              <w:t>2. Distributive Property</w:t>
            </w:r>
          </w:p>
        </w:tc>
      </w:tr>
      <w:tr w:rsidR="00E510EB" w:rsidTr="00E510EB">
        <w:trPr>
          <w:trHeight w:val="377"/>
        </w:trPr>
        <w:tc>
          <w:tcPr>
            <w:tcW w:w="2529" w:type="dxa"/>
            <w:vAlign w:val="center"/>
          </w:tcPr>
          <w:p w:rsidR="00E510EB" w:rsidRDefault="00E510EB" w:rsidP="00E510EB">
            <w:r>
              <w:t xml:space="preserve">3.  </w:t>
            </w:r>
          </w:p>
        </w:tc>
        <w:tc>
          <w:tcPr>
            <w:tcW w:w="2529" w:type="dxa"/>
            <w:vAlign w:val="center"/>
          </w:tcPr>
          <w:p w:rsidR="00E510EB" w:rsidRDefault="00E510EB" w:rsidP="00E510EB">
            <w:r>
              <w:t>3.  Addition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E510EB"/>
        </w:tc>
        <w:tc>
          <w:tcPr>
            <w:tcW w:w="2799" w:type="dxa"/>
            <w:vAlign w:val="center"/>
          </w:tcPr>
          <w:p w:rsidR="00E510EB" w:rsidRDefault="00E510EB" w:rsidP="00E510EB">
            <w:r>
              <w:t xml:space="preserve">3.  </w:t>
            </w:r>
            <m:oMath>
              <m:r>
                <w:rPr>
                  <w:rFonts w:ascii="Cambria Math" w:hAnsi="Cambria Math"/>
                </w:rPr>
                <m:t xml:space="preserve"> x-10=14</m:t>
              </m:r>
            </m:oMath>
          </w:p>
        </w:tc>
        <w:tc>
          <w:tcPr>
            <w:tcW w:w="2799" w:type="dxa"/>
            <w:vAlign w:val="center"/>
          </w:tcPr>
          <w:p w:rsidR="00E510EB" w:rsidRDefault="00E510EB" w:rsidP="00E510EB">
            <w:r>
              <w:t xml:space="preserve">3. </w:t>
            </w:r>
          </w:p>
        </w:tc>
      </w:tr>
      <w:tr w:rsidR="00E510EB" w:rsidTr="00E510EB">
        <w:trPr>
          <w:trHeight w:val="377"/>
        </w:trPr>
        <w:tc>
          <w:tcPr>
            <w:tcW w:w="2529" w:type="dxa"/>
            <w:vAlign w:val="center"/>
          </w:tcPr>
          <w:p w:rsidR="00E510EB" w:rsidRDefault="00E510EB" w:rsidP="00E510EB">
            <w:r>
              <w:t xml:space="preserve">4. </w:t>
            </w:r>
          </w:p>
        </w:tc>
        <w:tc>
          <w:tcPr>
            <w:tcW w:w="2529" w:type="dxa"/>
            <w:vAlign w:val="center"/>
          </w:tcPr>
          <w:p w:rsidR="00E510EB" w:rsidRDefault="00E510EB" w:rsidP="00E510EB">
            <w:r>
              <w:t>4.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E510EB"/>
        </w:tc>
        <w:tc>
          <w:tcPr>
            <w:tcW w:w="2799" w:type="dxa"/>
            <w:vAlign w:val="center"/>
          </w:tcPr>
          <w:p w:rsidR="00E510EB" w:rsidRDefault="00E510EB" w:rsidP="00E510EB">
            <w:r>
              <w:t>4.</w:t>
            </w:r>
          </w:p>
        </w:tc>
        <w:tc>
          <w:tcPr>
            <w:tcW w:w="2799" w:type="dxa"/>
            <w:vAlign w:val="center"/>
          </w:tcPr>
          <w:p w:rsidR="00E510EB" w:rsidRDefault="00E510EB" w:rsidP="00E510EB">
            <w:r>
              <w:t>4.</w:t>
            </w:r>
          </w:p>
        </w:tc>
      </w:tr>
    </w:tbl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  <w:r>
        <w:t>Re-write as a paragraph proof below.</w:t>
      </w:r>
      <w:r>
        <w:tab/>
      </w:r>
      <w:r>
        <w:tab/>
      </w:r>
      <w:r>
        <w:tab/>
      </w:r>
      <w:r>
        <w:tab/>
        <w:t>Re-write as a paragraph proof below.</w:t>
      </w: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</w:p>
    <w:p w:rsidR="00E510EB" w:rsidRDefault="00483E38" w:rsidP="00E510EB">
      <w:pPr>
        <w:spacing w:after="0"/>
        <w:rPr>
          <w:rFonts w:eastAsiaTheme="minorEastAsia"/>
        </w:rPr>
      </w:pPr>
      <w:r>
        <w:t>3</w:t>
      </w:r>
      <w:r w:rsidR="00E510EB">
        <w:t>.</w:t>
      </w:r>
      <w:r w:rsidR="00E510EB">
        <w:tab/>
        <w:t xml:space="preserve">Given: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=4</m:t>
        </m:r>
      </m:oMath>
      <w:r w:rsidR="00E510EB">
        <w:rPr>
          <w:rFonts w:eastAsiaTheme="minorEastAsia"/>
        </w:rPr>
        <w:tab/>
      </w:r>
      <w:r w:rsidR="00E510EB">
        <w:rPr>
          <w:rFonts w:eastAsiaTheme="minorEastAsia"/>
        </w:rPr>
        <w:tab/>
      </w:r>
      <w:r w:rsidR="00E510EB">
        <w:rPr>
          <w:rFonts w:eastAsiaTheme="minorEastAsia"/>
        </w:rPr>
        <w:tab/>
      </w:r>
      <w:r w:rsidR="00E510EB">
        <w:rPr>
          <w:rFonts w:eastAsiaTheme="minorEastAsia"/>
        </w:rPr>
        <w:tab/>
      </w:r>
      <w:r>
        <w:rPr>
          <w:rFonts w:eastAsiaTheme="minorEastAsia"/>
        </w:rPr>
        <w:tab/>
        <w:t>4</w:t>
      </w:r>
      <w:r w:rsidR="00E510EB">
        <w:rPr>
          <w:rFonts w:eastAsiaTheme="minorEastAsia"/>
        </w:rPr>
        <w:t>.</w:t>
      </w:r>
      <w:r w:rsidR="00E510EB">
        <w:rPr>
          <w:rFonts w:eastAsiaTheme="minorEastAsia"/>
        </w:rPr>
        <w:tab/>
        <w:t xml:space="preserve">Given: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E510EB" w:rsidRDefault="00E510EB" w:rsidP="00E510EB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Prove: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x=13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83E38">
        <w:rPr>
          <w:rFonts w:eastAsiaTheme="minorEastAsia"/>
        </w:rPr>
        <w:tab/>
      </w:r>
      <w:r w:rsidR="00483E38">
        <w:rPr>
          <w:rFonts w:eastAsiaTheme="minorEastAsia"/>
        </w:rPr>
        <w:tab/>
      </w:r>
      <w:r>
        <w:rPr>
          <w:rFonts w:eastAsiaTheme="minorEastAsia"/>
        </w:rPr>
        <w:t>Prove:</w:t>
      </w:r>
      <w:r w:rsidR="00483E3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x=-18</m:t>
        </m:r>
      </m:oMath>
      <w:bookmarkStart w:id="0" w:name="_GoBack"/>
      <w:bookmarkEnd w:id="0"/>
    </w:p>
    <w:p w:rsidR="00E510EB" w:rsidRDefault="00E510EB" w:rsidP="00E510EB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2529"/>
        <w:gridCol w:w="360"/>
        <w:gridCol w:w="2799"/>
        <w:gridCol w:w="2799"/>
      </w:tblGrid>
      <w:tr w:rsidR="00E510EB" w:rsidRPr="00E510EB" w:rsidTr="006C5769">
        <w:tc>
          <w:tcPr>
            <w:tcW w:w="2529" w:type="dxa"/>
            <w:tcBorders>
              <w:top w:val="nil"/>
              <w:left w:val="nil"/>
              <w:bottom w:val="thickThinSmallGap" w:sz="24" w:space="0" w:color="auto"/>
            </w:tcBorders>
          </w:tcPr>
          <w:p w:rsidR="00E510EB" w:rsidRPr="00E510EB" w:rsidRDefault="00E510EB" w:rsidP="006C5769">
            <w:pPr>
              <w:jc w:val="center"/>
              <w:rPr>
                <w:b/>
              </w:rPr>
            </w:pPr>
            <w:r w:rsidRPr="00E510EB">
              <w:rPr>
                <w:b/>
              </w:rPr>
              <w:t>Statement</w:t>
            </w:r>
          </w:p>
        </w:tc>
        <w:tc>
          <w:tcPr>
            <w:tcW w:w="2529" w:type="dxa"/>
            <w:tcBorders>
              <w:top w:val="nil"/>
              <w:bottom w:val="thickThinSmallGap" w:sz="24" w:space="0" w:color="auto"/>
              <w:right w:val="nil"/>
            </w:tcBorders>
          </w:tcPr>
          <w:p w:rsidR="00E510EB" w:rsidRPr="00E510EB" w:rsidRDefault="00E510EB" w:rsidP="006C5769">
            <w:pPr>
              <w:jc w:val="center"/>
              <w:rPr>
                <w:b/>
              </w:rPr>
            </w:pPr>
            <w:r w:rsidRPr="00E510EB">
              <w:rPr>
                <w:b/>
              </w:rPr>
              <w:t>Reason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10EB" w:rsidRPr="00E510EB" w:rsidRDefault="00E510EB" w:rsidP="006C5769">
            <w:pPr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thickThinSmallGap" w:sz="24" w:space="0" w:color="auto"/>
            </w:tcBorders>
          </w:tcPr>
          <w:p w:rsidR="00E510EB" w:rsidRPr="00E510EB" w:rsidRDefault="00E510EB" w:rsidP="006C5769">
            <w:pPr>
              <w:jc w:val="center"/>
              <w:rPr>
                <w:b/>
              </w:rPr>
            </w:pPr>
            <w:r w:rsidRPr="00E510EB">
              <w:rPr>
                <w:b/>
              </w:rPr>
              <w:t>Statement</w:t>
            </w:r>
          </w:p>
        </w:tc>
        <w:tc>
          <w:tcPr>
            <w:tcW w:w="2799" w:type="dxa"/>
            <w:tcBorders>
              <w:top w:val="nil"/>
              <w:bottom w:val="thickThinSmallGap" w:sz="24" w:space="0" w:color="auto"/>
              <w:right w:val="nil"/>
            </w:tcBorders>
          </w:tcPr>
          <w:p w:rsidR="00E510EB" w:rsidRPr="00E510EB" w:rsidRDefault="00E510EB" w:rsidP="006C5769">
            <w:pPr>
              <w:jc w:val="center"/>
              <w:rPr>
                <w:b/>
              </w:rPr>
            </w:pPr>
            <w:r w:rsidRPr="00E510EB">
              <w:rPr>
                <w:b/>
              </w:rPr>
              <w:t>Reason</w:t>
            </w:r>
          </w:p>
        </w:tc>
      </w:tr>
      <w:tr w:rsidR="00E510EB" w:rsidTr="006C5769">
        <w:trPr>
          <w:trHeight w:val="377"/>
        </w:trPr>
        <w:tc>
          <w:tcPr>
            <w:tcW w:w="2529" w:type="dxa"/>
            <w:tcBorders>
              <w:top w:val="thickThinSmallGap" w:sz="24" w:space="0" w:color="auto"/>
            </w:tcBorders>
            <w:vAlign w:val="center"/>
          </w:tcPr>
          <w:p w:rsidR="00E510EB" w:rsidRDefault="00E510EB" w:rsidP="006C5769">
            <w:r>
              <w:t>1.</w:t>
            </w:r>
          </w:p>
        </w:tc>
        <w:tc>
          <w:tcPr>
            <w:tcW w:w="2529" w:type="dxa"/>
            <w:tcBorders>
              <w:top w:val="thickThinSmallGap" w:sz="24" w:space="0" w:color="auto"/>
            </w:tcBorders>
            <w:vAlign w:val="center"/>
          </w:tcPr>
          <w:p w:rsidR="00E510EB" w:rsidRDefault="00483E38" w:rsidP="006C5769">
            <w:r>
              <w:t>1.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6C5769"/>
        </w:tc>
        <w:tc>
          <w:tcPr>
            <w:tcW w:w="2799" w:type="dxa"/>
            <w:tcBorders>
              <w:top w:val="thickThinSmallGap" w:sz="24" w:space="0" w:color="auto"/>
            </w:tcBorders>
            <w:vAlign w:val="center"/>
          </w:tcPr>
          <w:p w:rsidR="00E510EB" w:rsidRDefault="00E510EB" w:rsidP="006C5769">
            <w:r>
              <w:t>1.</w:t>
            </w:r>
          </w:p>
        </w:tc>
        <w:tc>
          <w:tcPr>
            <w:tcW w:w="2799" w:type="dxa"/>
            <w:tcBorders>
              <w:top w:val="thickThinSmallGap" w:sz="24" w:space="0" w:color="auto"/>
            </w:tcBorders>
            <w:vAlign w:val="center"/>
          </w:tcPr>
          <w:p w:rsidR="00E510EB" w:rsidRDefault="00E510EB" w:rsidP="006C5769">
            <w:r>
              <w:t>1. Given</w:t>
            </w:r>
          </w:p>
        </w:tc>
      </w:tr>
      <w:tr w:rsidR="00E510EB" w:rsidTr="006C5769">
        <w:trPr>
          <w:trHeight w:val="377"/>
        </w:trPr>
        <w:tc>
          <w:tcPr>
            <w:tcW w:w="2529" w:type="dxa"/>
            <w:vAlign w:val="center"/>
          </w:tcPr>
          <w:p w:rsidR="00E510EB" w:rsidRDefault="00E510EB" w:rsidP="006C5769"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</m:t>
              </m:r>
            </m:oMath>
          </w:p>
        </w:tc>
        <w:tc>
          <w:tcPr>
            <w:tcW w:w="2529" w:type="dxa"/>
            <w:vAlign w:val="center"/>
          </w:tcPr>
          <w:p w:rsidR="00E510EB" w:rsidRDefault="00E510EB" w:rsidP="006C5769">
            <w:r>
              <w:t>2.</w:t>
            </w:r>
            <w:r w:rsidR="00483E38">
              <w:t xml:space="preserve"> Multiplication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6C5769"/>
        </w:tc>
        <w:tc>
          <w:tcPr>
            <w:tcW w:w="2799" w:type="dxa"/>
            <w:vAlign w:val="center"/>
          </w:tcPr>
          <w:p w:rsidR="00E510EB" w:rsidRDefault="00E510EB" w:rsidP="00483E38"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-6=0</m:t>
              </m:r>
            </m:oMath>
          </w:p>
        </w:tc>
        <w:tc>
          <w:tcPr>
            <w:tcW w:w="2799" w:type="dxa"/>
            <w:vAlign w:val="center"/>
          </w:tcPr>
          <w:p w:rsidR="00E510EB" w:rsidRDefault="00483E38" w:rsidP="006C5769">
            <w:r>
              <w:t xml:space="preserve">2. </w:t>
            </w:r>
          </w:p>
        </w:tc>
      </w:tr>
      <w:tr w:rsidR="00E510EB" w:rsidTr="006C5769">
        <w:trPr>
          <w:trHeight w:val="377"/>
        </w:trPr>
        <w:tc>
          <w:tcPr>
            <w:tcW w:w="2529" w:type="dxa"/>
            <w:vAlign w:val="center"/>
          </w:tcPr>
          <w:p w:rsidR="00E510EB" w:rsidRDefault="00E510EB" w:rsidP="006C5769">
            <w:r>
              <w:t xml:space="preserve">3.  </w:t>
            </w:r>
          </w:p>
        </w:tc>
        <w:tc>
          <w:tcPr>
            <w:tcW w:w="2529" w:type="dxa"/>
            <w:vAlign w:val="center"/>
          </w:tcPr>
          <w:p w:rsidR="00E510EB" w:rsidRDefault="00483E38" w:rsidP="006C5769">
            <w:r>
              <w:t xml:space="preserve">3.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6C5769"/>
        </w:tc>
        <w:tc>
          <w:tcPr>
            <w:tcW w:w="2799" w:type="dxa"/>
            <w:vAlign w:val="center"/>
          </w:tcPr>
          <w:p w:rsidR="00E510EB" w:rsidRDefault="00E510EB" w:rsidP="00483E38">
            <w:r>
              <w:t xml:space="preserve">3.  </w:t>
            </w:r>
          </w:p>
        </w:tc>
        <w:tc>
          <w:tcPr>
            <w:tcW w:w="2799" w:type="dxa"/>
            <w:vAlign w:val="center"/>
          </w:tcPr>
          <w:p w:rsidR="00E510EB" w:rsidRDefault="00E510EB" w:rsidP="006C5769">
            <w:r>
              <w:t xml:space="preserve">3. </w:t>
            </w:r>
            <w:r w:rsidR="00483E38">
              <w:t>Addition</w:t>
            </w:r>
          </w:p>
        </w:tc>
      </w:tr>
      <w:tr w:rsidR="00E510EB" w:rsidTr="006C5769">
        <w:trPr>
          <w:trHeight w:val="377"/>
        </w:trPr>
        <w:tc>
          <w:tcPr>
            <w:tcW w:w="2529" w:type="dxa"/>
            <w:vAlign w:val="center"/>
          </w:tcPr>
          <w:p w:rsidR="00E510EB" w:rsidRDefault="00E510EB" w:rsidP="006C5769">
            <w:r>
              <w:t xml:space="preserve">4. </w:t>
            </w:r>
          </w:p>
        </w:tc>
        <w:tc>
          <w:tcPr>
            <w:tcW w:w="2529" w:type="dxa"/>
            <w:vAlign w:val="center"/>
          </w:tcPr>
          <w:p w:rsidR="00E510EB" w:rsidRDefault="00E510EB" w:rsidP="006C5769">
            <w:r>
              <w:t>4.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510EB" w:rsidRDefault="00E510EB" w:rsidP="006C5769"/>
        </w:tc>
        <w:tc>
          <w:tcPr>
            <w:tcW w:w="2799" w:type="dxa"/>
            <w:vAlign w:val="center"/>
          </w:tcPr>
          <w:p w:rsidR="00E510EB" w:rsidRDefault="00E510EB" w:rsidP="006C5769">
            <w:r>
              <w:t>4.</w:t>
            </w:r>
          </w:p>
        </w:tc>
        <w:tc>
          <w:tcPr>
            <w:tcW w:w="2799" w:type="dxa"/>
            <w:vAlign w:val="center"/>
          </w:tcPr>
          <w:p w:rsidR="00E510EB" w:rsidRDefault="00E510EB" w:rsidP="006C5769">
            <w:r>
              <w:t>4.</w:t>
            </w:r>
            <w:r w:rsidR="00483E38">
              <w:t xml:space="preserve"> </w:t>
            </w:r>
          </w:p>
        </w:tc>
      </w:tr>
    </w:tbl>
    <w:p w:rsidR="00E510EB" w:rsidRDefault="00E510EB" w:rsidP="00E510EB">
      <w:pPr>
        <w:spacing w:after="0"/>
      </w:pPr>
    </w:p>
    <w:p w:rsidR="00E510EB" w:rsidRDefault="00E510EB" w:rsidP="00E510EB">
      <w:pPr>
        <w:spacing w:after="0"/>
      </w:pPr>
      <w:r>
        <w:t>Re-write as a paragraph proof below.</w:t>
      </w:r>
      <w:r>
        <w:tab/>
      </w:r>
      <w:r>
        <w:tab/>
      </w:r>
      <w:r>
        <w:tab/>
      </w:r>
      <w:r>
        <w:tab/>
        <w:t>Re-write as a paragraph proof below.</w:t>
      </w:r>
    </w:p>
    <w:p w:rsidR="00E510EB" w:rsidRDefault="00E510EB" w:rsidP="00E510EB">
      <w:pPr>
        <w:spacing w:after="0"/>
      </w:pPr>
    </w:p>
    <w:p w:rsidR="00E510EB" w:rsidRPr="00E510EB" w:rsidRDefault="00E510EB" w:rsidP="00E510EB">
      <w:pPr>
        <w:spacing w:after="0"/>
      </w:pPr>
      <w:r>
        <w:tab/>
      </w:r>
    </w:p>
    <w:sectPr w:rsidR="00E510EB" w:rsidRPr="00E510EB" w:rsidSect="00E51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B"/>
    <w:rsid w:val="00483E38"/>
    <w:rsid w:val="00561652"/>
    <w:rsid w:val="00B74EEF"/>
    <w:rsid w:val="00E5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0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10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2013-09-15T15:52:00Z</dcterms:created>
  <dcterms:modified xsi:type="dcterms:W3CDTF">2013-09-15T16:09:00Z</dcterms:modified>
</cp:coreProperties>
</file>